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A09B" w14:textId="27D9A6C7" w:rsidR="00993D93" w:rsidRDefault="00993D93" w:rsidP="00993D93">
      <w:pPr>
        <w:jc w:val="center"/>
        <w:rPr>
          <w:b/>
          <w:bCs/>
          <w:sz w:val="40"/>
          <w:szCs w:val="40"/>
        </w:rPr>
      </w:pPr>
      <w:r>
        <w:rPr>
          <w:b/>
          <w:bCs/>
          <w:sz w:val="40"/>
          <w:szCs w:val="40"/>
        </w:rPr>
        <w:t>NORTH HILL PARISH COUNCIL</w:t>
      </w:r>
    </w:p>
    <w:p w14:paraId="1E7E0AB6" w14:textId="2906F38D" w:rsidR="00993D93" w:rsidRPr="00993D93" w:rsidRDefault="00993D93" w:rsidP="00993D93">
      <w:pPr>
        <w:jc w:val="center"/>
        <w:rPr>
          <w:b/>
          <w:bCs/>
          <w:sz w:val="24"/>
          <w:szCs w:val="24"/>
        </w:rPr>
      </w:pPr>
      <w:r>
        <w:rPr>
          <w:b/>
          <w:bCs/>
          <w:sz w:val="24"/>
          <w:szCs w:val="24"/>
        </w:rPr>
        <w:t>CHAIRMAN: Mary Budge</w:t>
      </w:r>
    </w:p>
    <w:p w14:paraId="0E700073" w14:textId="132C8B74" w:rsidR="00B07A47" w:rsidRPr="00993D93" w:rsidRDefault="00993D93" w:rsidP="00993D93">
      <w:pPr>
        <w:jc w:val="center"/>
        <w:rPr>
          <w:b/>
          <w:bCs/>
          <w:sz w:val="40"/>
          <w:szCs w:val="40"/>
        </w:rPr>
      </w:pPr>
      <w:r w:rsidRPr="00993D93">
        <w:rPr>
          <w:b/>
          <w:bCs/>
          <w:sz w:val="40"/>
          <w:szCs w:val="40"/>
        </w:rPr>
        <w:t>ANNUAL PARISH MEETING</w:t>
      </w:r>
    </w:p>
    <w:p w14:paraId="1AF1B5D8" w14:textId="580B195E" w:rsidR="00993D93" w:rsidRDefault="00993D93" w:rsidP="00993D93">
      <w:pPr>
        <w:jc w:val="center"/>
        <w:rPr>
          <w:b/>
          <w:bCs/>
          <w:sz w:val="24"/>
          <w:szCs w:val="24"/>
        </w:rPr>
      </w:pPr>
      <w:r>
        <w:rPr>
          <w:b/>
          <w:bCs/>
          <w:sz w:val="24"/>
          <w:szCs w:val="24"/>
        </w:rPr>
        <w:t xml:space="preserve">MINUTES OF THE COUNCIL MEETING HELD ON THE </w:t>
      </w:r>
      <w:r w:rsidR="006F1791">
        <w:rPr>
          <w:b/>
          <w:bCs/>
          <w:sz w:val="24"/>
          <w:szCs w:val="24"/>
        </w:rPr>
        <w:t>8</w:t>
      </w:r>
      <w:r w:rsidR="006F1791" w:rsidRPr="006F1791">
        <w:rPr>
          <w:b/>
          <w:bCs/>
          <w:sz w:val="24"/>
          <w:szCs w:val="24"/>
          <w:vertAlign w:val="superscript"/>
        </w:rPr>
        <w:t>TH</w:t>
      </w:r>
      <w:r w:rsidR="006F1791">
        <w:rPr>
          <w:b/>
          <w:bCs/>
          <w:sz w:val="24"/>
          <w:szCs w:val="24"/>
        </w:rPr>
        <w:t xml:space="preserve"> APRIL</w:t>
      </w:r>
      <w:r>
        <w:rPr>
          <w:b/>
          <w:bCs/>
          <w:sz w:val="24"/>
          <w:szCs w:val="24"/>
        </w:rPr>
        <w:t xml:space="preserve"> 202</w:t>
      </w:r>
      <w:r w:rsidR="006F1791">
        <w:rPr>
          <w:b/>
          <w:bCs/>
          <w:sz w:val="24"/>
          <w:szCs w:val="24"/>
        </w:rPr>
        <w:t>6</w:t>
      </w:r>
      <w:r>
        <w:rPr>
          <w:b/>
          <w:bCs/>
          <w:sz w:val="24"/>
          <w:szCs w:val="24"/>
        </w:rPr>
        <w:t xml:space="preserve"> AT 7.00PM</w:t>
      </w:r>
    </w:p>
    <w:p w14:paraId="24E1845E" w14:textId="77777777" w:rsidR="00993D93" w:rsidRDefault="00993D93" w:rsidP="00993D93">
      <w:pPr>
        <w:rPr>
          <w:sz w:val="24"/>
          <w:szCs w:val="24"/>
        </w:rPr>
      </w:pPr>
    </w:p>
    <w:p w14:paraId="6117484F" w14:textId="01CFF0EB" w:rsidR="00993D93" w:rsidRPr="00993D93" w:rsidRDefault="00993D93" w:rsidP="00993D93">
      <w:pPr>
        <w:spacing w:after="0" w:line="240" w:lineRule="auto"/>
        <w:rPr>
          <w:b/>
          <w:bCs/>
          <w:sz w:val="24"/>
          <w:szCs w:val="24"/>
        </w:rPr>
      </w:pPr>
      <w:r>
        <w:rPr>
          <w:b/>
          <w:bCs/>
          <w:sz w:val="24"/>
          <w:szCs w:val="24"/>
        </w:rPr>
        <w:t>Present:                                                                                         In attendance:</w:t>
      </w:r>
    </w:p>
    <w:p w14:paraId="427CF991" w14:textId="44B2F4C9" w:rsidR="00993D93" w:rsidRDefault="00993D93" w:rsidP="00993D93">
      <w:pPr>
        <w:spacing w:after="0" w:line="240" w:lineRule="auto"/>
        <w:rPr>
          <w:sz w:val="24"/>
          <w:szCs w:val="24"/>
        </w:rPr>
      </w:pPr>
      <w:r>
        <w:rPr>
          <w:sz w:val="24"/>
          <w:szCs w:val="24"/>
        </w:rPr>
        <w:t>Councillor Mary Budge – Chairman                                          Lena Batten (clerk)</w:t>
      </w:r>
    </w:p>
    <w:p w14:paraId="69FC5F2E" w14:textId="23CA259F" w:rsidR="00993D93" w:rsidRDefault="00993D93" w:rsidP="00993D93">
      <w:pPr>
        <w:spacing w:after="0" w:line="240" w:lineRule="auto"/>
        <w:rPr>
          <w:sz w:val="24"/>
          <w:szCs w:val="24"/>
        </w:rPr>
      </w:pPr>
      <w:r w:rsidRPr="00993D93">
        <w:rPr>
          <w:sz w:val="24"/>
          <w:szCs w:val="24"/>
        </w:rPr>
        <w:t xml:space="preserve">Councillor Richard Randall (Vice </w:t>
      </w:r>
      <w:proofErr w:type="gramStart"/>
      <w:r w:rsidRPr="00993D93">
        <w:rPr>
          <w:sz w:val="24"/>
          <w:szCs w:val="24"/>
        </w:rPr>
        <w:t>Chair)</w:t>
      </w:r>
      <w:r>
        <w:rPr>
          <w:sz w:val="24"/>
          <w:szCs w:val="24"/>
        </w:rPr>
        <w:t xml:space="preserve">   </w:t>
      </w:r>
      <w:proofErr w:type="gramEnd"/>
      <w:r>
        <w:rPr>
          <w:sz w:val="24"/>
          <w:szCs w:val="24"/>
        </w:rPr>
        <w:t xml:space="preserve">                                One member of the public</w:t>
      </w:r>
    </w:p>
    <w:p w14:paraId="3BD31FCB" w14:textId="7E5BAAC6" w:rsidR="006F1791" w:rsidRDefault="006F1791" w:rsidP="00993D93">
      <w:pPr>
        <w:spacing w:after="0" w:line="240" w:lineRule="auto"/>
        <w:rPr>
          <w:sz w:val="24"/>
          <w:szCs w:val="24"/>
        </w:rPr>
      </w:pPr>
      <w:r>
        <w:rPr>
          <w:sz w:val="24"/>
          <w:szCs w:val="24"/>
        </w:rPr>
        <w:t>Councillor Hayley Budge</w:t>
      </w:r>
    </w:p>
    <w:p w14:paraId="346CB1CA" w14:textId="6A43885C" w:rsidR="00993D93" w:rsidRDefault="00113B26" w:rsidP="00993D93">
      <w:pPr>
        <w:spacing w:after="0" w:line="240" w:lineRule="auto"/>
        <w:rPr>
          <w:sz w:val="24"/>
          <w:szCs w:val="24"/>
        </w:rPr>
      </w:pPr>
      <w:r>
        <w:rPr>
          <w:sz w:val="24"/>
          <w:szCs w:val="24"/>
        </w:rPr>
        <w:t>C</w:t>
      </w:r>
      <w:r w:rsidR="00993D93">
        <w:rPr>
          <w:sz w:val="24"/>
          <w:szCs w:val="24"/>
        </w:rPr>
        <w:t xml:space="preserve">ouncillor David Daniells </w:t>
      </w:r>
    </w:p>
    <w:p w14:paraId="36AA03A2" w14:textId="255C88F5" w:rsidR="006F1791" w:rsidRDefault="006F1791" w:rsidP="00993D93">
      <w:pPr>
        <w:spacing w:after="0" w:line="240" w:lineRule="auto"/>
        <w:rPr>
          <w:sz w:val="24"/>
          <w:szCs w:val="24"/>
        </w:rPr>
      </w:pPr>
      <w:r>
        <w:rPr>
          <w:sz w:val="24"/>
          <w:szCs w:val="24"/>
        </w:rPr>
        <w:t>Councillor Ralph Hudson</w:t>
      </w:r>
    </w:p>
    <w:p w14:paraId="5B1C0EA0" w14:textId="22E95150" w:rsidR="006F1791" w:rsidRDefault="006F1791" w:rsidP="00993D93">
      <w:pPr>
        <w:spacing w:after="0" w:line="240" w:lineRule="auto"/>
        <w:rPr>
          <w:sz w:val="24"/>
          <w:szCs w:val="24"/>
        </w:rPr>
      </w:pPr>
      <w:r>
        <w:rPr>
          <w:sz w:val="24"/>
          <w:szCs w:val="24"/>
        </w:rPr>
        <w:t>Councillor Steve Sandercock</w:t>
      </w:r>
    </w:p>
    <w:p w14:paraId="09E50ED8" w14:textId="02A231FC" w:rsidR="00993D93" w:rsidRDefault="006F1791" w:rsidP="00993D93">
      <w:pPr>
        <w:spacing w:after="0" w:line="240" w:lineRule="auto"/>
        <w:rPr>
          <w:sz w:val="24"/>
          <w:szCs w:val="24"/>
        </w:rPr>
      </w:pPr>
      <w:r>
        <w:rPr>
          <w:sz w:val="24"/>
          <w:szCs w:val="24"/>
        </w:rPr>
        <w:t>Councillor Courtney Walters</w:t>
      </w:r>
    </w:p>
    <w:p w14:paraId="05EE530A" w14:textId="77777777" w:rsidR="006F1791" w:rsidRDefault="006F1791" w:rsidP="00993D93">
      <w:pPr>
        <w:spacing w:after="0" w:line="240" w:lineRule="auto"/>
        <w:rPr>
          <w:sz w:val="24"/>
          <w:szCs w:val="24"/>
        </w:rPr>
      </w:pPr>
    </w:p>
    <w:p w14:paraId="7F8046D9" w14:textId="6B3A68B1" w:rsidR="00993D93" w:rsidRDefault="00993D93" w:rsidP="00993D93">
      <w:pPr>
        <w:spacing w:after="0" w:line="240" w:lineRule="auto"/>
        <w:rPr>
          <w:sz w:val="24"/>
          <w:szCs w:val="24"/>
        </w:rPr>
      </w:pPr>
      <w:r>
        <w:rPr>
          <w:sz w:val="24"/>
          <w:szCs w:val="24"/>
        </w:rPr>
        <w:t>The meeting opened in the Village Hall</w:t>
      </w:r>
      <w:r w:rsidR="007B15A7">
        <w:rPr>
          <w:sz w:val="24"/>
          <w:szCs w:val="24"/>
        </w:rPr>
        <w:t xml:space="preserve"> with the Chairman welcoming all present.</w:t>
      </w:r>
    </w:p>
    <w:p w14:paraId="0FC76181" w14:textId="7BD5C871" w:rsidR="00993D93" w:rsidRDefault="00993D93" w:rsidP="00993D93">
      <w:pPr>
        <w:spacing w:after="0" w:line="240" w:lineRule="auto"/>
        <w:rPr>
          <w:sz w:val="24"/>
          <w:szCs w:val="24"/>
        </w:rPr>
      </w:pPr>
    </w:p>
    <w:p w14:paraId="3D7203F2" w14:textId="7B08DD60" w:rsidR="00993D93" w:rsidRDefault="00993D93" w:rsidP="00993D93">
      <w:pPr>
        <w:pStyle w:val="ListParagraph"/>
        <w:numPr>
          <w:ilvl w:val="0"/>
          <w:numId w:val="5"/>
        </w:numPr>
        <w:spacing w:after="0" w:line="240" w:lineRule="auto"/>
        <w:rPr>
          <w:b/>
          <w:bCs/>
          <w:sz w:val="24"/>
          <w:szCs w:val="24"/>
        </w:rPr>
      </w:pPr>
      <w:r>
        <w:rPr>
          <w:b/>
          <w:bCs/>
          <w:sz w:val="24"/>
          <w:szCs w:val="24"/>
        </w:rPr>
        <w:t>Apologies received:</w:t>
      </w:r>
    </w:p>
    <w:p w14:paraId="5483D471" w14:textId="0924F798" w:rsidR="00993D93" w:rsidRDefault="006F1791" w:rsidP="00993D93">
      <w:pPr>
        <w:spacing w:after="0" w:line="240" w:lineRule="auto"/>
        <w:rPr>
          <w:sz w:val="24"/>
          <w:szCs w:val="24"/>
        </w:rPr>
      </w:pPr>
      <w:r w:rsidRPr="006F1791">
        <w:rPr>
          <w:sz w:val="24"/>
          <w:szCs w:val="24"/>
        </w:rPr>
        <w:t>Councillor Corinne Dennis</w:t>
      </w:r>
      <w:r w:rsidR="00E94645">
        <w:rPr>
          <w:sz w:val="24"/>
          <w:szCs w:val="24"/>
        </w:rPr>
        <w:t>, Councillor Adrian Parsons</w:t>
      </w:r>
      <w:r>
        <w:rPr>
          <w:sz w:val="24"/>
          <w:szCs w:val="24"/>
        </w:rPr>
        <w:t>.</w:t>
      </w:r>
    </w:p>
    <w:p w14:paraId="48053B37" w14:textId="77777777" w:rsidR="006F1791" w:rsidRPr="00993D93" w:rsidRDefault="006F1791" w:rsidP="00993D93">
      <w:pPr>
        <w:spacing w:after="0" w:line="240" w:lineRule="auto"/>
        <w:rPr>
          <w:sz w:val="24"/>
          <w:szCs w:val="24"/>
        </w:rPr>
      </w:pPr>
    </w:p>
    <w:p w14:paraId="4CE07DFF" w14:textId="20719F59" w:rsidR="00993D93" w:rsidRDefault="00993D93" w:rsidP="00993D93">
      <w:pPr>
        <w:pStyle w:val="ListParagraph"/>
        <w:numPr>
          <w:ilvl w:val="0"/>
          <w:numId w:val="5"/>
        </w:numPr>
        <w:spacing w:after="0" w:line="240" w:lineRule="auto"/>
        <w:rPr>
          <w:b/>
          <w:bCs/>
          <w:sz w:val="24"/>
          <w:szCs w:val="24"/>
        </w:rPr>
      </w:pPr>
      <w:r>
        <w:rPr>
          <w:b/>
          <w:bCs/>
          <w:sz w:val="24"/>
          <w:szCs w:val="24"/>
        </w:rPr>
        <w:t xml:space="preserve">Minutes of the Annual Parish Meeting of </w:t>
      </w:r>
      <w:r w:rsidR="006F1791">
        <w:rPr>
          <w:b/>
          <w:bCs/>
          <w:sz w:val="24"/>
          <w:szCs w:val="24"/>
        </w:rPr>
        <w:t>15</w:t>
      </w:r>
      <w:r w:rsidR="006F1791" w:rsidRPr="006F1791">
        <w:rPr>
          <w:b/>
          <w:bCs/>
          <w:sz w:val="24"/>
          <w:szCs w:val="24"/>
          <w:vertAlign w:val="superscript"/>
        </w:rPr>
        <w:t>th</w:t>
      </w:r>
      <w:r w:rsidR="006F1791">
        <w:rPr>
          <w:b/>
          <w:bCs/>
          <w:sz w:val="24"/>
          <w:szCs w:val="24"/>
        </w:rPr>
        <w:t xml:space="preserve"> May</w:t>
      </w:r>
      <w:r>
        <w:rPr>
          <w:b/>
          <w:bCs/>
          <w:sz w:val="24"/>
          <w:szCs w:val="24"/>
        </w:rPr>
        <w:t xml:space="preserve"> 202</w:t>
      </w:r>
      <w:r w:rsidR="006F1791">
        <w:rPr>
          <w:b/>
          <w:bCs/>
          <w:sz w:val="24"/>
          <w:szCs w:val="24"/>
        </w:rPr>
        <w:t>5</w:t>
      </w:r>
      <w:r>
        <w:rPr>
          <w:b/>
          <w:bCs/>
          <w:sz w:val="24"/>
          <w:szCs w:val="24"/>
        </w:rPr>
        <w:t xml:space="preserve"> to be agreed and signed:</w:t>
      </w:r>
    </w:p>
    <w:p w14:paraId="3AE441F1" w14:textId="0436AA76" w:rsidR="00993D93" w:rsidRPr="007B15A7" w:rsidRDefault="007B15A7" w:rsidP="00993D93">
      <w:pPr>
        <w:spacing w:after="0" w:line="240" w:lineRule="auto"/>
        <w:rPr>
          <w:sz w:val="24"/>
          <w:szCs w:val="24"/>
        </w:rPr>
      </w:pPr>
      <w:r>
        <w:rPr>
          <w:sz w:val="24"/>
          <w:szCs w:val="24"/>
        </w:rPr>
        <w:t xml:space="preserve">The Minutes of the Annual Parish Meeting held on the </w:t>
      </w:r>
      <w:r w:rsidR="006F1791">
        <w:rPr>
          <w:sz w:val="24"/>
          <w:szCs w:val="24"/>
        </w:rPr>
        <w:t>15</w:t>
      </w:r>
      <w:r w:rsidR="006F1791" w:rsidRPr="006F1791">
        <w:rPr>
          <w:sz w:val="24"/>
          <w:szCs w:val="24"/>
          <w:vertAlign w:val="superscript"/>
        </w:rPr>
        <w:t>th</w:t>
      </w:r>
      <w:r w:rsidR="006F1791">
        <w:rPr>
          <w:sz w:val="24"/>
          <w:szCs w:val="24"/>
        </w:rPr>
        <w:t xml:space="preserve"> May 2025</w:t>
      </w:r>
      <w:r>
        <w:rPr>
          <w:sz w:val="24"/>
          <w:szCs w:val="24"/>
        </w:rPr>
        <w:t xml:space="preserve"> were agreed and signed by the Chairman.  Proposed Cllr R. </w:t>
      </w:r>
      <w:r w:rsidR="00A961FE">
        <w:rPr>
          <w:sz w:val="24"/>
          <w:szCs w:val="24"/>
        </w:rPr>
        <w:t>Randall</w:t>
      </w:r>
      <w:r>
        <w:rPr>
          <w:sz w:val="24"/>
          <w:szCs w:val="24"/>
        </w:rPr>
        <w:t xml:space="preserve">, seconded Cllr </w:t>
      </w:r>
      <w:r w:rsidR="006F1791">
        <w:rPr>
          <w:sz w:val="24"/>
          <w:szCs w:val="24"/>
        </w:rPr>
        <w:t>M. Budge</w:t>
      </w:r>
      <w:r w:rsidR="00113B26">
        <w:rPr>
          <w:sz w:val="24"/>
          <w:szCs w:val="24"/>
        </w:rPr>
        <w:t xml:space="preserve"> </w:t>
      </w:r>
      <w:r>
        <w:rPr>
          <w:sz w:val="24"/>
          <w:szCs w:val="24"/>
        </w:rPr>
        <w:t xml:space="preserve">with </w:t>
      </w:r>
      <w:r w:rsidR="006F1791">
        <w:rPr>
          <w:sz w:val="24"/>
          <w:szCs w:val="24"/>
        </w:rPr>
        <w:t xml:space="preserve">all who were present </w:t>
      </w:r>
      <w:r>
        <w:rPr>
          <w:sz w:val="24"/>
          <w:szCs w:val="24"/>
        </w:rPr>
        <w:t>in favour.</w:t>
      </w:r>
    </w:p>
    <w:p w14:paraId="0B4E0474" w14:textId="77777777" w:rsidR="00993D93" w:rsidRPr="00993D93" w:rsidRDefault="00993D93" w:rsidP="00993D93">
      <w:pPr>
        <w:spacing w:after="0" w:line="240" w:lineRule="auto"/>
        <w:rPr>
          <w:b/>
          <w:bCs/>
          <w:sz w:val="24"/>
          <w:szCs w:val="24"/>
        </w:rPr>
      </w:pPr>
    </w:p>
    <w:p w14:paraId="23303C59" w14:textId="125ED373" w:rsidR="00993D93" w:rsidRDefault="00993D93" w:rsidP="00993D93">
      <w:pPr>
        <w:pStyle w:val="ListParagraph"/>
        <w:numPr>
          <w:ilvl w:val="0"/>
          <w:numId w:val="5"/>
        </w:numPr>
        <w:spacing w:after="0" w:line="240" w:lineRule="auto"/>
        <w:rPr>
          <w:b/>
          <w:bCs/>
          <w:sz w:val="24"/>
          <w:szCs w:val="24"/>
        </w:rPr>
      </w:pPr>
      <w:r>
        <w:rPr>
          <w:b/>
          <w:bCs/>
          <w:sz w:val="24"/>
          <w:szCs w:val="24"/>
        </w:rPr>
        <w:t>Chairman’s report:</w:t>
      </w:r>
    </w:p>
    <w:p w14:paraId="2E2022C3" w14:textId="1BCFEBB8" w:rsidR="007B15A7" w:rsidRDefault="007B15A7" w:rsidP="007B15A7">
      <w:pPr>
        <w:spacing w:after="0" w:line="240" w:lineRule="auto"/>
        <w:rPr>
          <w:sz w:val="24"/>
          <w:szCs w:val="24"/>
        </w:rPr>
      </w:pPr>
      <w:r>
        <w:rPr>
          <w:sz w:val="24"/>
          <w:szCs w:val="24"/>
        </w:rPr>
        <w:t xml:space="preserve">The Chairman </w:t>
      </w:r>
      <w:r w:rsidR="00113B26">
        <w:rPr>
          <w:sz w:val="24"/>
          <w:szCs w:val="24"/>
        </w:rPr>
        <w:t xml:space="preserve">said good evening to everyone and </w:t>
      </w:r>
      <w:r>
        <w:rPr>
          <w:sz w:val="24"/>
          <w:szCs w:val="24"/>
        </w:rPr>
        <w:t>read a brief report</w:t>
      </w:r>
      <w:r w:rsidR="006F1791">
        <w:rPr>
          <w:sz w:val="24"/>
          <w:szCs w:val="24"/>
        </w:rPr>
        <w:t>:</w:t>
      </w:r>
    </w:p>
    <w:p w14:paraId="77CC9942" w14:textId="61B350AC" w:rsidR="006F1791" w:rsidRDefault="006F1791" w:rsidP="007B15A7">
      <w:pPr>
        <w:spacing w:after="0" w:line="240" w:lineRule="auto"/>
        <w:rPr>
          <w:sz w:val="24"/>
          <w:szCs w:val="24"/>
        </w:rPr>
      </w:pPr>
      <w:r>
        <w:rPr>
          <w:sz w:val="24"/>
          <w:szCs w:val="24"/>
        </w:rPr>
        <w:t xml:space="preserve">Good evening to everyone, firstly I would like to thank Councillor Richard Randall for being the Vice </w:t>
      </w:r>
      <w:r w:rsidR="005C4FAD">
        <w:rPr>
          <w:sz w:val="24"/>
          <w:szCs w:val="24"/>
        </w:rPr>
        <w:t xml:space="preserve">Chairman this year and for the great assistance he has been helping me to keep the Parish Council on an even keel.  I would also like to thank Lena for all the hard work she has put in on our behalf.  I would like to thank all the Councillors for their contributions throughout the year.  I would also like to thank our County Councillor and Parish Council Adrian Parsons for all he does for this Parish and the other Parishes he represents and also the Cornwall Council updates he gives us each month.  It has been a reasonably quiet year with some refresher coursers held face to face and others held on line, these have been attended by the Councillors, Lena has been on several courses regarding the running of a successful Council, which I hope we are one of them.  Yet again several site meetings have been held over the past twelve months and the issue of potholes in the Parish has been reported continually.  A bench has been placed in the graveyard in memory of Councillor Brian Ruby this year.  The new cemetery is a work in progress and quotes had been received for the installation of the path into the graveyard but unless we can get a grant it will be put on the back burner until we can amass some funding.  </w:t>
      </w:r>
    </w:p>
    <w:p w14:paraId="7E9830D8" w14:textId="77777777" w:rsidR="005C4FAD" w:rsidRDefault="005C4FAD" w:rsidP="007B15A7">
      <w:pPr>
        <w:spacing w:after="0" w:line="240" w:lineRule="auto"/>
        <w:rPr>
          <w:sz w:val="24"/>
          <w:szCs w:val="24"/>
        </w:rPr>
      </w:pPr>
    </w:p>
    <w:p w14:paraId="4249262C" w14:textId="776D99A7" w:rsidR="00993D93" w:rsidRDefault="00993D93" w:rsidP="00993D93">
      <w:pPr>
        <w:pStyle w:val="ListParagraph"/>
        <w:numPr>
          <w:ilvl w:val="0"/>
          <w:numId w:val="5"/>
        </w:numPr>
        <w:spacing w:after="0" w:line="240" w:lineRule="auto"/>
        <w:rPr>
          <w:b/>
          <w:bCs/>
          <w:sz w:val="24"/>
          <w:szCs w:val="24"/>
        </w:rPr>
      </w:pPr>
      <w:r>
        <w:rPr>
          <w:b/>
          <w:bCs/>
          <w:sz w:val="24"/>
          <w:szCs w:val="24"/>
        </w:rPr>
        <w:t>Open session:</w:t>
      </w:r>
    </w:p>
    <w:p w14:paraId="63755331" w14:textId="07B4243D" w:rsidR="007B15A7" w:rsidRDefault="007B15A7" w:rsidP="007B15A7">
      <w:pPr>
        <w:spacing w:after="0" w:line="240" w:lineRule="auto"/>
        <w:rPr>
          <w:sz w:val="24"/>
          <w:szCs w:val="24"/>
        </w:rPr>
      </w:pPr>
      <w:r>
        <w:rPr>
          <w:sz w:val="24"/>
          <w:szCs w:val="24"/>
        </w:rPr>
        <w:lastRenderedPageBreak/>
        <w:t xml:space="preserve">One member of the public was in attendance </w:t>
      </w:r>
      <w:r w:rsidR="00AA0666">
        <w:rPr>
          <w:sz w:val="24"/>
          <w:szCs w:val="24"/>
        </w:rPr>
        <w:t xml:space="preserve">and the Chairman invited him to speak.  He </w:t>
      </w:r>
      <w:r>
        <w:rPr>
          <w:sz w:val="24"/>
          <w:szCs w:val="24"/>
        </w:rPr>
        <w:t>did not wish to speak</w:t>
      </w:r>
      <w:r w:rsidR="00AA0666">
        <w:rPr>
          <w:sz w:val="24"/>
          <w:szCs w:val="24"/>
        </w:rPr>
        <w:t xml:space="preserve"> and reported that he felt the Parish Council was doing a great job</w:t>
      </w:r>
      <w:r>
        <w:rPr>
          <w:sz w:val="24"/>
          <w:szCs w:val="24"/>
        </w:rPr>
        <w:t>.</w:t>
      </w:r>
    </w:p>
    <w:p w14:paraId="453068ED" w14:textId="77777777" w:rsidR="005C4FAD" w:rsidRDefault="005C4FAD" w:rsidP="007B15A7">
      <w:pPr>
        <w:spacing w:after="0" w:line="240" w:lineRule="auto"/>
        <w:rPr>
          <w:sz w:val="24"/>
          <w:szCs w:val="24"/>
        </w:rPr>
      </w:pPr>
    </w:p>
    <w:p w14:paraId="52A4CAFC" w14:textId="3B9BA9C4" w:rsidR="005C4FAD" w:rsidRDefault="005C4FAD" w:rsidP="007B15A7">
      <w:pPr>
        <w:spacing w:after="0" w:line="240" w:lineRule="auto"/>
        <w:rPr>
          <w:sz w:val="24"/>
          <w:szCs w:val="24"/>
        </w:rPr>
      </w:pPr>
      <w:r>
        <w:rPr>
          <w:sz w:val="24"/>
          <w:szCs w:val="24"/>
        </w:rPr>
        <w:t>Marie Leverett, St Torney’s Church sent a report:</w:t>
      </w:r>
    </w:p>
    <w:p w14:paraId="76E8AAFD" w14:textId="77777777" w:rsidR="00FB30CD" w:rsidRPr="00FB30CD" w:rsidRDefault="00FB30CD" w:rsidP="00FB30CD">
      <w:pPr>
        <w:spacing w:after="0" w:line="240" w:lineRule="auto"/>
        <w:rPr>
          <w:sz w:val="24"/>
          <w:szCs w:val="24"/>
        </w:rPr>
      </w:pPr>
      <w:r w:rsidRPr="00FB30CD">
        <w:rPr>
          <w:sz w:val="24"/>
          <w:szCs w:val="24"/>
        </w:rPr>
        <w:t>Upcoming events/activities:</w:t>
      </w:r>
    </w:p>
    <w:p w14:paraId="7F8AB399" w14:textId="77777777" w:rsidR="00FB30CD" w:rsidRPr="00FB30CD" w:rsidRDefault="00FB30CD" w:rsidP="00FB30CD">
      <w:pPr>
        <w:spacing w:after="0" w:line="240" w:lineRule="auto"/>
        <w:rPr>
          <w:sz w:val="24"/>
          <w:szCs w:val="24"/>
        </w:rPr>
      </w:pPr>
      <w:r w:rsidRPr="00FB30CD">
        <w:rPr>
          <w:sz w:val="24"/>
          <w:szCs w:val="24"/>
        </w:rPr>
        <w:t xml:space="preserve">Sunday 5th April 18:00 Easter Service </w:t>
      </w:r>
    </w:p>
    <w:p w14:paraId="61B04925" w14:textId="7B090767" w:rsidR="00FB30CD" w:rsidRPr="00FB30CD" w:rsidRDefault="00FB30CD" w:rsidP="00FB30CD">
      <w:pPr>
        <w:spacing w:after="0" w:line="240" w:lineRule="auto"/>
        <w:rPr>
          <w:sz w:val="24"/>
          <w:szCs w:val="24"/>
        </w:rPr>
      </w:pPr>
      <w:r w:rsidRPr="00FB30CD">
        <w:rPr>
          <w:sz w:val="24"/>
          <w:szCs w:val="24"/>
        </w:rPr>
        <w:t>Join the community for an Easter service. There will be a cleaning session before the Easter Service on Tuesday 31st March at 10:30. Contact Jane on school.house@btinternet.com for more info or if you'd like to help.</w:t>
      </w:r>
    </w:p>
    <w:p w14:paraId="7D51AF78" w14:textId="77777777" w:rsidR="00FB30CD" w:rsidRPr="00FB30CD" w:rsidRDefault="00FB30CD" w:rsidP="00FB30CD">
      <w:pPr>
        <w:spacing w:after="0" w:line="240" w:lineRule="auto"/>
        <w:rPr>
          <w:sz w:val="24"/>
          <w:szCs w:val="24"/>
        </w:rPr>
      </w:pPr>
      <w:r w:rsidRPr="00FB30CD">
        <w:rPr>
          <w:sz w:val="24"/>
          <w:szCs w:val="24"/>
        </w:rPr>
        <w:t>Saturday 25th April 19:00 Male Voice Choir</w:t>
      </w:r>
    </w:p>
    <w:p w14:paraId="11A5ED71" w14:textId="27041C3D" w:rsidR="00FB30CD" w:rsidRPr="00FB30CD" w:rsidRDefault="00FB30CD" w:rsidP="00FB30CD">
      <w:pPr>
        <w:spacing w:after="0" w:line="240" w:lineRule="auto"/>
        <w:rPr>
          <w:sz w:val="24"/>
          <w:szCs w:val="24"/>
        </w:rPr>
      </w:pPr>
      <w:r w:rsidRPr="00FB30CD">
        <w:rPr>
          <w:sz w:val="24"/>
          <w:szCs w:val="24"/>
        </w:rPr>
        <w:t xml:space="preserve">A concert by Launceston Male Voice Choir who have a wide-ranging repertoire, including favourite Cornish songs. </w:t>
      </w:r>
    </w:p>
    <w:p w14:paraId="2592BC47" w14:textId="77777777" w:rsidR="00FB30CD" w:rsidRPr="00FB30CD" w:rsidRDefault="00FB30CD" w:rsidP="00FB30CD">
      <w:pPr>
        <w:spacing w:after="0" w:line="240" w:lineRule="auto"/>
        <w:rPr>
          <w:sz w:val="24"/>
          <w:szCs w:val="24"/>
        </w:rPr>
      </w:pPr>
      <w:r w:rsidRPr="00FB30CD">
        <w:rPr>
          <w:sz w:val="24"/>
          <w:szCs w:val="24"/>
        </w:rPr>
        <w:t>Monday 11th May 10:30 Church Plan meeting</w:t>
      </w:r>
    </w:p>
    <w:p w14:paraId="05F597C8" w14:textId="77777777" w:rsidR="00FB30CD" w:rsidRPr="00FB30CD" w:rsidRDefault="00FB30CD" w:rsidP="00FB30CD">
      <w:pPr>
        <w:spacing w:after="0" w:line="240" w:lineRule="auto"/>
        <w:rPr>
          <w:sz w:val="24"/>
          <w:szCs w:val="24"/>
        </w:rPr>
      </w:pPr>
      <w:r w:rsidRPr="00FB30CD">
        <w:rPr>
          <w:sz w:val="24"/>
          <w:szCs w:val="24"/>
        </w:rPr>
        <w:t xml:space="preserve">We'll be having our next Church Plan meeting for St Torney’s on 11th May at 10:30am at the Village Hall. All welcome as we discuss future plans for St Torney’s. </w:t>
      </w:r>
    </w:p>
    <w:p w14:paraId="39CC7F44" w14:textId="77777777" w:rsidR="00FB30CD" w:rsidRPr="00FB30CD" w:rsidRDefault="00FB30CD" w:rsidP="00FB30CD">
      <w:pPr>
        <w:spacing w:after="0" w:line="240" w:lineRule="auto"/>
        <w:rPr>
          <w:sz w:val="24"/>
          <w:szCs w:val="24"/>
        </w:rPr>
      </w:pPr>
      <w:r w:rsidRPr="00FB30CD">
        <w:rPr>
          <w:sz w:val="24"/>
          <w:szCs w:val="24"/>
        </w:rPr>
        <w:t>Saturday 18th July (details tbc)</w:t>
      </w:r>
    </w:p>
    <w:p w14:paraId="78AB520C" w14:textId="77777777" w:rsidR="00FB30CD" w:rsidRPr="00FB30CD" w:rsidRDefault="00FB30CD" w:rsidP="00FB30CD">
      <w:pPr>
        <w:spacing w:after="0" w:line="240" w:lineRule="auto"/>
        <w:rPr>
          <w:sz w:val="24"/>
          <w:szCs w:val="24"/>
        </w:rPr>
      </w:pPr>
      <w:r w:rsidRPr="00FB30CD">
        <w:rPr>
          <w:sz w:val="24"/>
          <w:szCs w:val="24"/>
        </w:rPr>
        <w:t xml:space="preserve">Music on the Moor is coming to North Hill with a concert at St Torney's! Music on the Moor is an exciting new festival that celebrates the majestic beauty of Bodmin Moor, bringing together internationally-known musicians and writers with local artists in a series of inspiring collaborations. More information coming soon. </w:t>
      </w:r>
    </w:p>
    <w:p w14:paraId="07F4F9CA" w14:textId="77777777" w:rsidR="00FB30CD" w:rsidRPr="00FB30CD" w:rsidRDefault="00FB30CD" w:rsidP="00FB30CD">
      <w:pPr>
        <w:spacing w:after="0" w:line="240" w:lineRule="auto"/>
        <w:rPr>
          <w:sz w:val="24"/>
          <w:szCs w:val="24"/>
        </w:rPr>
      </w:pPr>
      <w:r w:rsidRPr="00FB30CD">
        <w:rPr>
          <w:sz w:val="24"/>
          <w:szCs w:val="24"/>
        </w:rPr>
        <w:t xml:space="preserve">Thursday 27th August 18:30 The Cursed Ring </w:t>
      </w:r>
    </w:p>
    <w:p w14:paraId="5C1F762D" w14:textId="77777777" w:rsidR="00FB30CD" w:rsidRDefault="00FB30CD" w:rsidP="00FB30CD">
      <w:pPr>
        <w:spacing w:after="0" w:line="240" w:lineRule="auto"/>
        <w:rPr>
          <w:sz w:val="24"/>
          <w:szCs w:val="24"/>
        </w:rPr>
      </w:pPr>
      <w:r w:rsidRPr="00FB30CD">
        <w:rPr>
          <w:sz w:val="24"/>
          <w:szCs w:val="24"/>
        </w:rPr>
        <w:t xml:space="preserve">Quill and Inkling return this August with their new show The Cursed Ring, a Viking Saga. Their show will blend dynamic storytelling with innovative use of puppetry and physical theatre.  </w:t>
      </w:r>
    </w:p>
    <w:p w14:paraId="42C9C903" w14:textId="4531F62C" w:rsidR="00FB30CD" w:rsidRDefault="00FB30CD" w:rsidP="00FB30CD">
      <w:pPr>
        <w:spacing w:after="0" w:line="240" w:lineRule="auto"/>
        <w:rPr>
          <w:sz w:val="24"/>
          <w:szCs w:val="24"/>
        </w:rPr>
      </w:pPr>
      <w:r>
        <w:rPr>
          <w:sz w:val="24"/>
          <w:szCs w:val="24"/>
        </w:rPr>
        <w:t>One final piece of news to share is that we are still looking into a project to install a toilet and the favoured location by the community (which now looks possible) is in the old boiler house by the church tower.  At this early stage we are still raising funds for the architect fees for preliminary studies and permissions but hopefully at a later stage will be capital works if there is still strong support from the community and we can raise the funds.</w:t>
      </w:r>
    </w:p>
    <w:p w14:paraId="3E05743D" w14:textId="77777777" w:rsidR="00FB30CD" w:rsidRPr="00FB30CD" w:rsidRDefault="00FB30CD" w:rsidP="00FB30CD">
      <w:pPr>
        <w:spacing w:after="0" w:line="240" w:lineRule="auto"/>
        <w:rPr>
          <w:sz w:val="24"/>
          <w:szCs w:val="24"/>
        </w:rPr>
      </w:pPr>
    </w:p>
    <w:p w14:paraId="72F55AA0" w14:textId="3E194C1E" w:rsidR="006F1791" w:rsidRDefault="006F1791" w:rsidP="007B15A7">
      <w:pPr>
        <w:spacing w:after="0" w:line="240" w:lineRule="auto"/>
        <w:rPr>
          <w:sz w:val="24"/>
          <w:szCs w:val="24"/>
        </w:rPr>
      </w:pPr>
      <w:r>
        <w:rPr>
          <w:sz w:val="24"/>
          <w:szCs w:val="24"/>
        </w:rPr>
        <w:t xml:space="preserve">Councillor Adrian Parsons </w:t>
      </w:r>
      <w:r w:rsidR="00FB30CD">
        <w:rPr>
          <w:sz w:val="24"/>
          <w:szCs w:val="24"/>
        </w:rPr>
        <w:t>sent</w:t>
      </w:r>
      <w:r>
        <w:rPr>
          <w:sz w:val="24"/>
          <w:szCs w:val="24"/>
        </w:rPr>
        <w:t xml:space="preserve"> a report:</w:t>
      </w:r>
    </w:p>
    <w:p w14:paraId="270D7493" w14:textId="541B39E9" w:rsidR="006F1791" w:rsidRPr="006F1791" w:rsidRDefault="006F1791" w:rsidP="006F1791">
      <w:pPr>
        <w:spacing w:after="0" w:line="240" w:lineRule="auto"/>
        <w:rPr>
          <w:sz w:val="24"/>
          <w:szCs w:val="24"/>
        </w:rPr>
      </w:pPr>
      <w:r w:rsidRPr="006F1791">
        <w:rPr>
          <w:sz w:val="24"/>
          <w:szCs w:val="24"/>
        </w:rPr>
        <w:t>The overall turnout for the Cornwall Council election was 37.21 per cent. The most popular party across Cornwall based on the total votes cast was Reform with 47,846 (</w:t>
      </w:r>
      <w:r w:rsidR="00FB30CD">
        <w:rPr>
          <w:sz w:val="24"/>
          <w:szCs w:val="24"/>
        </w:rPr>
        <w:t>twenty nine</w:t>
      </w:r>
      <w:r w:rsidRPr="006F1791">
        <w:rPr>
          <w:sz w:val="24"/>
          <w:szCs w:val="24"/>
        </w:rPr>
        <w:t xml:space="preserve"> per cent of the vote), followed by the Liberal Democrats who gained 39,981 votes (</w:t>
      </w:r>
      <w:r w:rsidR="00FB30CD">
        <w:rPr>
          <w:sz w:val="24"/>
          <w:szCs w:val="24"/>
        </w:rPr>
        <w:t xml:space="preserve">twenty four </w:t>
      </w:r>
      <w:r w:rsidRPr="006F1791">
        <w:rPr>
          <w:sz w:val="24"/>
          <w:szCs w:val="24"/>
        </w:rPr>
        <w:t>per cent), Conservatives with 25,881 (</w:t>
      </w:r>
      <w:r w:rsidR="00FB30CD">
        <w:rPr>
          <w:sz w:val="24"/>
          <w:szCs w:val="24"/>
        </w:rPr>
        <w:t>sixteen</w:t>
      </w:r>
      <w:r w:rsidRPr="006F1791">
        <w:rPr>
          <w:sz w:val="24"/>
          <w:szCs w:val="24"/>
        </w:rPr>
        <w:t xml:space="preserve"> per cent), Independent councillors gained 22,564 votes (</w:t>
      </w:r>
      <w:r w:rsidR="00FB30CD">
        <w:rPr>
          <w:sz w:val="24"/>
          <w:szCs w:val="24"/>
        </w:rPr>
        <w:t>fourteen</w:t>
      </w:r>
      <w:r w:rsidRPr="006F1791">
        <w:rPr>
          <w:sz w:val="24"/>
          <w:szCs w:val="24"/>
        </w:rPr>
        <w:t xml:space="preserve"> per cent), Labour received 15,100 (nine per cent), </w:t>
      </w:r>
      <w:proofErr w:type="spellStart"/>
      <w:r w:rsidRPr="006F1791">
        <w:rPr>
          <w:sz w:val="24"/>
          <w:szCs w:val="24"/>
        </w:rPr>
        <w:t>Mebyon</w:t>
      </w:r>
      <w:proofErr w:type="spellEnd"/>
      <w:r w:rsidRPr="006F1791">
        <w:rPr>
          <w:sz w:val="24"/>
          <w:szCs w:val="24"/>
        </w:rPr>
        <w:t xml:space="preserve"> Kernow - The Party for Cornwall with 6,524 (four per cent) and the Green Party who achieved 6,408 votes (four per cent). Initially Reform had </w:t>
      </w:r>
      <w:proofErr w:type="gramStart"/>
      <w:r w:rsidR="00FB30CD">
        <w:rPr>
          <w:sz w:val="24"/>
          <w:szCs w:val="24"/>
        </w:rPr>
        <w:t>twenty eight</w:t>
      </w:r>
      <w:proofErr w:type="gramEnd"/>
      <w:r w:rsidRPr="006F1791">
        <w:rPr>
          <w:sz w:val="24"/>
          <w:szCs w:val="24"/>
        </w:rPr>
        <w:t xml:space="preserve"> councillor</w:t>
      </w:r>
      <w:r w:rsidR="00FB30CD">
        <w:rPr>
          <w:sz w:val="24"/>
          <w:szCs w:val="24"/>
        </w:rPr>
        <w:t>s</w:t>
      </w:r>
      <w:r w:rsidRPr="006F1791">
        <w:rPr>
          <w:sz w:val="24"/>
          <w:szCs w:val="24"/>
        </w:rPr>
        <w:t xml:space="preserve"> the LDs </w:t>
      </w:r>
      <w:proofErr w:type="gramStart"/>
      <w:r w:rsidR="00FB30CD">
        <w:rPr>
          <w:sz w:val="24"/>
          <w:szCs w:val="24"/>
        </w:rPr>
        <w:t>twenty six</w:t>
      </w:r>
      <w:proofErr w:type="gramEnd"/>
      <w:r w:rsidRPr="006F1791">
        <w:rPr>
          <w:sz w:val="24"/>
          <w:szCs w:val="24"/>
        </w:rPr>
        <w:t xml:space="preserve"> and the Independents </w:t>
      </w:r>
      <w:r w:rsidR="00FB30CD">
        <w:rPr>
          <w:sz w:val="24"/>
          <w:szCs w:val="24"/>
        </w:rPr>
        <w:t>sixteen</w:t>
      </w:r>
      <w:r w:rsidRPr="006F1791">
        <w:rPr>
          <w:sz w:val="24"/>
          <w:szCs w:val="24"/>
        </w:rPr>
        <w:t>. Following negotiations reform couldn’t implement a partnership with anyone else so the Independents and LDs formed a coalition to run the Council.</w:t>
      </w:r>
    </w:p>
    <w:p w14:paraId="42DB6C91" w14:textId="77777777" w:rsidR="006F1791" w:rsidRPr="006F1791" w:rsidRDefault="006F1791" w:rsidP="006F1791">
      <w:pPr>
        <w:spacing w:after="0" w:line="240" w:lineRule="auto"/>
        <w:rPr>
          <w:sz w:val="24"/>
          <w:szCs w:val="24"/>
        </w:rPr>
      </w:pPr>
      <w:r w:rsidRPr="006F1791">
        <w:rPr>
          <w:sz w:val="24"/>
          <w:szCs w:val="24"/>
        </w:rPr>
        <w:t xml:space="preserve">Full Council in February agreed the Budget. £59m savings in the first year, and a total £154m over three years. There was disappointment expressed from across the political spectrum about the ‘Fair Funding’ review outcomes coming from the government, urban councils are </w:t>
      </w:r>
      <w:proofErr w:type="spellStart"/>
      <w:r w:rsidRPr="006F1791">
        <w:rPr>
          <w:sz w:val="24"/>
          <w:szCs w:val="24"/>
        </w:rPr>
        <w:t>fairing</w:t>
      </w:r>
      <w:proofErr w:type="spellEnd"/>
      <w:r w:rsidRPr="006F1791">
        <w:rPr>
          <w:sz w:val="24"/>
          <w:szCs w:val="24"/>
        </w:rPr>
        <w:t xml:space="preserve"> better than rural ones.</w:t>
      </w:r>
    </w:p>
    <w:p w14:paraId="76E0C220" w14:textId="3A9E1503" w:rsidR="006F1791" w:rsidRPr="006F1791" w:rsidRDefault="00FB30CD" w:rsidP="006F1791">
      <w:pPr>
        <w:spacing w:after="0" w:line="240" w:lineRule="auto"/>
        <w:rPr>
          <w:sz w:val="24"/>
          <w:szCs w:val="24"/>
        </w:rPr>
      </w:pPr>
      <w:r>
        <w:rPr>
          <w:sz w:val="24"/>
          <w:szCs w:val="24"/>
        </w:rPr>
        <w:t>I</w:t>
      </w:r>
      <w:r w:rsidR="006F1791" w:rsidRPr="006F1791">
        <w:rPr>
          <w:sz w:val="24"/>
          <w:szCs w:val="24"/>
        </w:rPr>
        <w:t>t was approved council tax would again go up 4.99%. An extra £43m w</w:t>
      </w:r>
      <w:r>
        <w:rPr>
          <w:sz w:val="24"/>
          <w:szCs w:val="24"/>
        </w:rPr>
        <w:t>ould</w:t>
      </w:r>
      <w:r w:rsidR="006F1791" w:rsidRPr="006F1791">
        <w:rPr>
          <w:sz w:val="24"/>
          <w:szCs w:val="24"/>
        </w:rPr>
        <w:t xml:space="preserve"> go into adult social care. £37m for children’s services and extra money for housing and tidying up open spaces. The highways budget has been protected as there was talk of it being reduced. </w:t>
      </w:r>
    </w:p>
    <w:p w14:paraId="27844275" w14:textId="77777777" w:rsidR="006F1791" w:rsidRPr="006F1791" w:rsidRDefault="006F1791" w:rsidP="006F1791">
      <w:pPr>
        <w:spacing w:after="0" w:line="240" w:lineRule="auto"/>
        <w:rPr>
          <w:sz w:val="24"/>
          <w:szCs w:val="24"/>
        </w:rPr>
      </w:pPr>
      <w:r w:rsidRPr="006F1791">
        <w:rPr>
          <w:sz w:val="24"/>
          <w:szCs w:val="24"/>
        </w:rPr>
        <w:lastRenderedPageBreak/>
        <w:t>It’s also been disappointing that Cornwall has missed out again on the Governments pride of place funding which appears to prioritise urban areas over rural ones.</w:t>
      </w:r>
    </w:p>
    <w:p w14:paraId="17F64DA9" w14:textId="77777777" w:rsidR="006F1791" w:rsidRPr="006F1791" w:rsidRDefault="006F1791" w:rsidP="006F1791">
      <w:pPr>
        <w:spacing w:after="0" w:line="240" w:lineRule="auto"/>
        <w:rPr>
          <w:sz w:val="24"/>
          <w:szCs w:val="24"/>
        </w:rPr>
      </w:pPr>
      <w:r w:rsidRPr="006F1791">
        <w:rPr>
          <w:sz w:val="24"/>
          <w:szCs w:val="24"/>
        </w:rPr>
        <w:t>Kit Hill</w:t>
      </w:r>
    </w:p>
    <w:p w14:paraId="5F0E06FD" w14:textId="77777777" w:rsidR="006F1791" w:rsidRPr="006F1791" w:rsidRDefault="006F1791" w:rsidP="006F1791">
      <w:pPr>
        <w:spacing w:after="0" w:line="240" w:lineRule="auto"/>
        <w:rPr>
          <w:sz w:val="24"/>
          <w:szCs w:val="24"/>
        </w:rPr>
      </w:pPr>
      <w:r w:rsidRPr="006F1791">
        <w:rPr>
          <w:sz w:val="24"/>
          <w:szCs w:val="24"/>
        </w:rPr>
        <w:t>Following the parking review thankfully we have managed to get Kit Hill dropped off the list so will remain free to access.</w:t>
      </w:r>
    </w:p>
    <w:p w14:paraId="382EF366" w14:textId="77777777" w:rsidR="006F1791" w:rsidRPr="006F1791" w:rsidRDefault="006F1791" w:rsidP="006F1791">
      <w:pPr>
        <w:spacing w:after="0" w:line="240" w:lineRule="auto"/>
        <w:rPr>
          <w:sz w:val="24"/>
          <w:szCs w:val="24"/>
        </w:rPr>
      </w:pPr>
      <w:proofErr w:type="spellStart"/>
      <w:r w:rsidRPr="006F1791">
        <w:rPr>
          <w:sz w:val="24"/>
          <w:szCs w:val="24"/>
        </w:rPr>
        <w:t>Plusha</w:t>
      </w:r>
      <w:proofErr w:type="spellEnd"/>
    </w:p>
    <w:p w14:paraId="7C3C6193" w14:textId="42232286" w:rsidR="006F1791" w:rsidRPr="006F1791" w:rsidRDefault="006F1791" w:rsidP="006F1791">
      <w:pPr>
        <w:spacing w:after="0" w:line="240" w:lineRule="auto"/>
        <w:rPr>
          <w:sz w:val="24"/>
          <w:szCs w:val="24"/>
        </w:rPr>
      </w:pPr>
      <w:r w:rsidRPr="006F1791">
        <w:rPr>
          <w:sz w:val="24"/>
          <w:szCs w:val="24"/>
        </w:rPr>
        <w:t xml:space="preserve">National highways have said they will further deliver the interim measures they have proposed in the Autumn. With slip roads being implemented to pull in and out of the junction at </w:t>
      </w:r>
      <w:proofErr w:type="spellStart"/>
      <w:r w:rsidRPr="006F1791">
        <w:rPr>
          <w:sz w:val="24"/>
          <w:szCs w:val="24"/>
        </w:rPr>
        <w:t>Plusha</w:t>
      </w:r>
      <w:proofErr w:type="spellEnd"/>
      <w:r w:rsidRPr="006F1791">
        <w:rPr>
          <w:sz w:val="24"/>
          <w:szCs w:val="24"/>
        </w:rPr>
        <w:t xml:space="preserve">. </w:t>
      </w:r>
      <w:r w:rsidR="00FB30CD">
        <w:rPr>
          <w:sz w:val="24"/>
          <w:szCs w:val="24"/>
        </w:rPr>
        <w:t xml:space="preserve"> </w:t>
      </w:r>
      <w:r w:rsidRPr="006F1791">
        <w:rPr>
          <w:sz w:val="24"/>
          <w:szCs w:val="24"/>
        </w:rPr>
        <w:t>Old Hill down too Two Bridges w</w:t>
      </w:r>
      <w:r w:rsidR="00FB30CD">
        <w:rPr>
          <w:sz w:val="24"/>
          <w:szCs w:val="24"/>
        </w:rPr>
        <w:t>ould</w:t>
      </w:r>
      <w:r w:rsidRPr="006F1791">
        <w:rPr>
          <w:sz w:val="24"/>
          <w:szCs w:val="24"/>
        </w:rPr>
        <w:t xml:space="preserve"> be left open to turn right to Launceston but the right hand turn out of </w:t>
      </w:r>
      <w:proofErr w:type="spellStart"/>
      <w:r w:rsidRPr="006F1791">
        <w:rPr>
          <w:sz w:val="24"/>
          <w:szCs w:val="24"/>
        </w:rPr>
        <w:t>Polyphant</w:t>
      </w:r>
      <w:proofErr w:type="spellEnd"/>
      <w:r w:rsidRPr="006F1791">
        <w:rPr>
          <w:sz w:val="24"/>
          <w:szCs w:val="24"/>
        </w:rPr>
        <w:t xml:space="preserve"> at Blackhill Quarry </w:t>
      </w:r>
      <w:r w:rsidR="00FB30CD">
        <w:rPr>
          <w:sz w:val="24"/>
          <w:szCs w:val="24"/>
        </w:rPr>
        <w:t>would</w:t>
      </w:r>
      <w:r w:rsidRPr="006F1791">
        <w:rPr>
          <w:sz w:val="24"/>
          <w:szCs w:val="24"/>
        </w:rPr>
        <w:t xml:space="preserve"> be closed, which is far from ideal for residents. Further measures can be viewed on the NHs website. </w:t>
      </w:r>
    </w:p>
    <w:p w14:paraId="33783638" w14:textId="77777777" w:rsidR="006F1791" w:rsidRPr="006F1791" w:rsidRDefault="006F1791" w:rsidP="006F1791">
      <w:pPr>
        <w:spacing w:after="0" w:line="240" w:lineRule="auto"/>
        <w:rPr>
          <w:sz w:val="24"/>
          <w:szCs w:val="24"/>
        </w:rPr>
      </w:pPr>
      <w:r w:rsidRPr="006F1791">
        <w:rPr>
          <w:sz w:val="24"/>
          <w:szCs w:val="24"/>
        </w:rPr>
        <w:t>We still don’t have an agreed figure for the local mitigation measures, but they say it will be near what we have asked for.</w:t>
      </w:r>
    </w:p>
    <w:p w14:paraId="25C4D8E3" w14:textId="306E7285" w:rsidR="006F1791" w:rsidRPr="006F1791" w:rsidRDefault="006F1791" w:rsidP="006F1791">
      <w:pPr>
        <w:spacing w:after="0" w:line="240" w:lineRule="auto"/>
        <w:rPr>
          <w:sz w:val="24"/>
          <w:szCs w:val="24"/>
        </w:rPr>
      </w:pPr>
      <w:r w:rsidRPr="006F1791">
        <w:rPr>
          <w:sz w:val="24"/>
          <w:szCs w:val="24"/>
        </w:rPr>
        <w:t>Highways maintenance: you can’t help but notice the condition of the roads at the moment. The terrible weather has been a triple whammy – affecting the roads, making it difficult to do repairs, and preoccupying teams with dangerous trees. They are now working to deal with the backlog, we are now seeing fewer defects being reported (a drop from 517 a day to 497), and our teams are managing to repair more (378 a day now, compared to 358 a fortnight ago).  We are now seeing regular days where the number of repairs exceeds the number of new reports, so we are beginning to make headway. However, this still means there remains a large number of potholes, with 5,296 currently on our system. With fewer defects appearing, and drier weather hopefully they can get on top of the situation!</w:t>
      </w:r>
    </w:p>
    <w:p w14:paraId="0BC14E71" w14:textId="77777777" w:rsidR="006F1791" w:rsidRPr="006F1791" w:rsidRDefault="006F1791" w:rsidP="006F1791">
      <w:pPr>
        <w:spacing w:after="0" w:line="240" w:lineRule="auto"/>
        <w:rPr>
          <w:sz w:val="24"/>
          <w:szCs w:val="24"/>
        </w:rPr>
      </w:pPr>
      <w:r w:rsidRPr="006F1791">
        <w:rPr>
          <w:sz w:val="24"/>
          <w:szCs w:val="24"/>
        </w:rPr>
        <w:t>Recycling</w:t>
      </w:r>
    </w:p>
    <w:p w14:paraId="11EAED97" w14:textId="45AC4750" w:rsidR="006F1791" w:rsidRPr="006F1791" w:rsidRDefault="006F1791" w:rsidP="006F1791">
      <w:pPr>
        <w:spacing w:after="0" w:line="240" w:lineRule="auto"/>
        <w:rPr>
          <w:sz w:val="24"/>
          <w:szCs w:val="24"/>
        </w:rPr>
      </w:pPr>
      <w:r w:rsidRPr="006F1791">
        <w:rPr>
          <w:sz w:val="24"/>
          <w:szCs w:val="24"/>
        </w:rPr>
        <w:t xml:space="preserve">Introduction of Plastic Bags and Wrapping, and Cartons Collection 25 February Overview From 16 March 2026, we’ll start collecting plastic bags and wrapping, and cartons from households in Cornwall. This change is part of the national Simpler Recycling legislation. The new materials include: • Custard, milk and juice cartons • Bread bags, cereal bags, salad bags, frozen food bags and carrier bags • </w:t>
      </w:r>
      <w:proofErr w:type="gramStart"/>
      <w:r w:rsidRPr="006F1791">
        <w:rPr>
          <w:sz w:val="24"/>
          <w:szCs w:val="24"/>
        </w:rPr>
        <w:t>Multi-pack</w:t>
      </w:r>
      <w:proofErr w:type="gramEnd"/>
      <w:r w:rsidRPr="006F1791">
        <w:rPr>
          <w:sz w:val="24"/>
          <w:szCs w:val="24"/>
        </w:rPr>
        <w:t xml:space="preserve"> wrapping, bubble wrap, cling film and plastic film lids • Fruit and vegetable nets • Chocolate, sweet and biscuit wrappers Before 16</w:t>
      </w:r>
      <w:r w:rsidR="00FB30CD">
        <w:rPr>
          <w:sz w:val="24"/>
          <w:szCs w:val="24"/>
        </w:rPr>
        <w:t>th</w:t>
      </w:r>
      <w:r w:rsidRPr="006F1791">
        <w:rPr>
          <w:sz w:val="24"/>
          <w:szCs w:val="24"/>
        </w:rPr>
        <w:t xml:space="preserve"> March, we will update our recycling webpages and Recycling A-Z at: www.cornwall.gov.uk/recycling Background and Simpler Recycling legislation</w:t>
      </w:r>
      <w:r w:rsidR="00FB30CD">
        <w:rPr>
          <w:sz w:val="24"/>
          <w:szCs w:val="24"/>
        </w:rPr>
        <w:t>.</w:t>
      </w:r>
      <w:r w:rsidRPr="006F1791">
        <w:rPr>
          <w:sz w:val="24"/>
          <w:szCs w:val="24"/>
        </w:rPr>
        <w:t xml:space="preserve"> The Government’s Simpler Recycling legislation requires all councils to collect the same core materials for recycling. This includes paper, card, plastic, glass and cartons by 31</w:t>
      </w:r>
      <w:r w:rsidR="00FB30CD">
        <w:rPr>
          <w:sz w:val="24"/>
          <w:szCs w:val="24"/>
        </w:rPr>
        <w:t>st</w:t>
      </w:r>
      <w:r w:rsidRPr="006F1791">
        <w:rPr>
          <w:sz w:val="24"/>
          <w:szCs w:val="24"/>
        </w:rPr>
        <w:t xml:space="preserve"> March 2026, and plastic bags and wrapping by 31</w:t>
      </w:r>
      <w:r w:rsidR="00FB30CD">
        <w:rPr>
          <w:sz w:val="24"/>
          <w:szCs w:val="24"/>
        </w:rPr>
        <w:t>st</w:t>
      </w:r>
      <w:r w:rsidRPr="006F1791">
        <w:rPr>
          <w:sz w:val="24"/>
          <w:szCs w:val="24"/>
        </w:rPr>
        <w:t xml:space="preserve"> March 2027. Cornwall already collects most of these materials, so we are in a good position to make these changes. These national rules aim to make recycling easier to understand and reduce confusion for residents. They also support the goals in our Resources and Waste Strategy 2025 – 2045: www.cornwall.gov.uk/resourcesstrategy.</w:t>
      </w:r>
    </w:p>
    <w:p w14:paraId="7CA97798" w14:textId="77777777" w:rsidR="006F1791" w:rsidRPr="006F1791" w:rsidRDefault="006F1791" w:rsidP="006F1791">
      <w:pPr>
        <w:spacing w:after="0" w:line="240" w:lineRule="auto"/>
        <w:rPr>
          <w:sz w:val="24"/>
          <w:szCs w:val="24"/>
        </w:rPr>
      </w:pPr>
      <w:r w:rsidRPr="006F1791">
        <w:rPr>
          <w:sz w:val="24"/>
          <w:szCs w:val="24"/>
        </w:rPr>
        <w:t>4,454 new homes annually</w:t>
      </w:r>
    </w:p>
    <w:p w14:paraId="0BACD0B6" w14:textId="31E354A4" w:rsidR="006F1791" w:rsidRPr="006F1791" w:rsidRDefault="006F1791" w:rsidP="006F1791">
      <w:pPr>
        <w:spacing w:after="0" w:line="240" w:lineRule="auto"/>
        <w:rPr>
          <w:sz w:val="24"/>
          <w:szCs w:val="24"/>
        </w:rPr>
      </w:pPr>
      <w:r w:rsidRPr="006F1791">
        <w:rPr>
          <w:sz w:val="24"/>
          <w:szCs w:val="24"/>
        </w:rPr>
        <w:t>Cornwall has been set a new mandatory housing target of 4,454 new homes annually, an increase from the previous target of 2,707 homes a year. This target is part of the government's broader plan to address the housing crisis and deliver 1.5 million homes by 2029. The new targets are part of a series of planning reforms aimed at increasing the number of social and affordable homes</w:t>
      </w:r>
      <w:r w:rsidR="00FB30CD">
        <w:rPr>
          <w:sz w:val="24"/>
          <w:szCs w:val="24"/>
        </w:rPr>
        <w:t xml:space="preserve">.  </w:t>
      </w:r>
      <w:r w:rsidRPr="006F1791">
        <w:rPr>
          <w:sz w:val="24"/>
          <w:szCs w:val="24"/>
        </w:rPr>
        <w:t>The government has recently published a consultation on the national scheme of delegation.  This consultation closes on the 23</w:t>
      </w:r>
      <w:r w:rsidR="00FB30CD">
        <w:rPr>
          <w:sz w:val="24"/>
          <w:szCs w:val="24"/>
        </w:rPr>
        <w:t>rd</w:t>
      </w:r>
      <w:r w:rsidRPr="006F1791">
        <w:rPr>
          <w:sz w:val="24"/>
          <w:szCs w:val="24"/>
        </w:rPr>
        <w:t xml:space="preserve"> April 2026</w:t>
      </w:r>
      <w:r w:rsidR="00FB30CD">
        <w:rPr>
          <w:sz w:val="24"/>
          <w:szCs w:val="24"/>
        </w:rPr>
        <w:t>.</w:t>
      </w:r>
    </w:p>
    <w:p w14:paraId="7FCF91E8" w14:textId="77777777" w:rsidR="006F1791" w:rsidRPr="006F1791" w:rsidRDefault="006F1791" w:rsidP="006F1791">
      <w:pPr>
        <w:spacing w:after="0" w:line="240" w:lineRule="auto"/>
        <w:rPr>
          <w:sz w:val="24"/>
          <w:szCs w:val="24"/>
        </w:rPr>
      </w:pPr>
      <w:r w:rsidRPr="006F1791">
        <w:rPr>
          <w:sz w:val="24"/>
          <w:szCs w:val="24"/>
        </w:rPr>
        <w:t xml:space="preserve"> </w:t>
      </w:r>
    </w:p>
    <w:p w14:paraId="591D6F89" w14:textId="77777777" w:rsidR="006F1791" w:rsidRPr="006F1791" w:rsidRDefault="006F1791" w:rsidP="006F1791">
      <w:pPr>
        <w:spacing w:after="0" w:line="240" w:lineRule="auto"/>
        <w:rPr>
          <w:sz w:val="24"/>
          <w:szCs w:val="24"/>
        </w:rPr>
      </w:pPr>
      <w:r w:rsidRPr="006F1791">
        <w:rPr>
          <w:sz w:val="24"/>
          <w:szCs w:val="24"/>
        </w:rPr>
        <w:lastRenderedPageBreak/>
        <w:t>In summary the proposed regulations set out types of applications where decisions:</w:t>
      </w:r>
    </w:p>
    <w:p w14:paraId="594CB728" w14:textId="50B6F0B3" w:rsidR="006F1791" w:rsidRPr="006F1791" w:rsidRDefault="006F1791" w:rsidP="006F1791">
      <w:pPr>
        <w:spacing w:after="0" w:line="240" w:lineRule="auto"/>
        <w:rPr>
          <w:sz w:val="24"/>
          <w:szCs w:val="24"/>
        </w:rPr>
      </w:pPr>
      <w:r w:rsidRPr="006F1791">
        <w:rPr>
          <w:sz w:val="24"/>
          <w:szCs w:val="24"/>
        </w:rPr>
        <w:t>•</w:t>
      </w:r>
      <w:r w:rsidRPr="006F1791">
        <w:rPr>
          <w:sz w:val="24"/>
          <w:szCs w:val="24"/>
        </w:rPr>
        <w:tab/>
        <w:t>must be delegated to officers in all cases (as set out in Schedule 1).  Schedule 1 includes</w:t>
      </w:r>
      <w:r w:rsidR="00FB30CD">
        <w:rPr>
          <w:sz w:val="24"/>
          <w:szCs w:val="24"/>
        </w:rPr>
        <w:t xml:space="preserve"> </w:t>
      </w:r>
      <w:r w:rsidRPr="006F1791">
        <w:rPr>
          <w:sz w:val="24"/>
          <w:szCs w:val="24"/>
        </w:rPr>
        <w:t>householder development, minor commercial development, and minor residential development (consisting of up to 9 new dwellings (flats or houses) on a site smaller than 0.5 hectares and other minor development in relation to flats).  It also includes others some reserved matters application, discharge of conditions, prior approvals, certs of lawfulness, NMAs etc</w:t>
      </w:r>
      <w:r w:rsidR="00FB30CD">
        <w:rPr>
          <w:sz w:val="24"/>
          <w:szCs w:val="24"/>
        </w:rPr>
        <w:t>.</w:t>
      </w:r>
      <w:r w:rsidRPr="006F1791">
        <w:rPr>
          <w:sz w:val="24"/>
          <w:szCs w:val="24"/>
        </w:rPr>
        <w:t xml:space="preserve"> </w:t>
      </w:r>
    </w:p>
    <w:p w14:paraId="062397A5" w14:textId="77777777" w:rsidR="006F1791" w:rsidRPr="006F1791" w:rsidRDefault="006F1791" w:rsidP="006F1791">
      <w:pPr>
        <w:spacing w:after="0" w:line="240" w:lineRule="auto"/>
        <w:rPr>
          <w:sz w:val="24"/>
          <w:szCs w:val="24"/>
        </w:rPr>
      </w:pPr>
      <w:r w:rsidRPr="006F1791">
        <w:rPr>
          <w:sz w:val="24"/>
          <w:szCs w:val="24"/>
        </w:rPr>
        <w:t>•</w:t>
      </w:r>
      <w:r w:rsidRPr="006F1791">
        <w:rPr>
          <w:sz w:val="24"/>
          <w:szCs w:val="24"/>
        </w:rPr>
        <w:tab/>
        <w:t>are presumed to be delegated to officers unless: they meet at least one of the criteria in schedule 2 regulation 5(2) or subject to some instanced on council land or officers)  Schedule 2 includes applications for planning permission not listed in Schedule 1! – so this is major and presumably the new medium application category and then some other instances such as  applications to develop land without compliance with conditions previously attached, applications for development which has already been carried out, some RMs, retrospective consents, listed building consent,  advertisement consent, tree preservation orders etc</w:t>
      </w:r>
    </w:p>
    <w:p w14:paraId="477E0079" w14:textId="1F143E9D" w:rsidR="006F1791" w:rsidRPr="006F1791" w:rsidRDefault="006F1791" w:rsidP="006F1791">
      <w:pPr>
        <w:spacing w:after="0" w:line="240" w:lineRule="auto"/>
        <w:rPr>
          <w:sz w:val="24"/>
          <w:szCs w:val="24"/>
        </w:rPr>
      </w:pPr>
      <w:r w:rsidRPr="006F1791">
        <w:rPr>
          <w:sz w:val="24"/>
          <w:szCs w:val="24"/>
        </w:rPr>
        <w:t>•</w:t>
      </w:r>
      <w:r w:rsidRPr="006F1791">
        <w:rPr>
          <w:sz w:val="24"/>
          <w:szCs w:val="24"/>
        </w:rPr>
        <w:tab/>
        <w:t>The overriding presumption is that the functions listed in Schedule 2 will be delegated to officers. A function can be referred to a committee where one of the criteria is met and the nominated officer (i.e. the Chief Planner Officer or equivalent) and nominated member of the planning committee (the chair of the planning committee) agree to the referral</w:t>
      </w:r>
      <w:r w:rsidR="00AA0666">
        <w:rPr>
          <w:sz w:val="24"/>
          <w:szCs w:val="24"/>
        </w:rPr>
        <w:t>.</w:t>
      </w:r>
    </w:p>
    <w:p w14:paraId="382940EF" w14:textId="4D6A1E66" w:rsidR="006F1791" w:rsidRPr="006F1791" w:rsidRDefault="006F1791" w:rsidP="006F1791">
      <w:pPr>
        <w:spacing w:after="0" w:line="240" w:lineRule="auto"/>
        <w:rPr>
          <w:sz w:val="24"/>
          <w:szCs w:val="24"/>
        </w:rPr>
      </w:pPr>
      <w:r w:rsidRPr="006F1791">
        <w:rPr>
          <w:sz w:val="24"/>
          <w:szCs w:val="24"/>
        </w:rPr>
        <w:t>Criteria which must be met before a case can be considered for referral</w:t>
      </w:r>
      <w:r w:rsidR="00AA0666">
        <w:rPr>
          <w:sz w:val="24"/>
          <w:szCs w:val="24"/>
        </w:rPr>
        <w:t>:</w:t>
      </w:r>
    </w:p>
    <w:p w14:paraId="21ACF0F6" w14:textId="77777777" w:rsidR="006F1791" w:rsidRPr="006F1791" w:rsidRDefault="006F1791" w:rsidP="006F1791">
      <w:pPr>
        <w:spacing w:after="0" w:line="240" w:lineRule="auto"/>
        <w:rPr>
          <w:sz w:val="24"/>
          <w:szCs w:val="24"/>
        </w:rPr>
      </w:pPr>
      <w:r w:rsidRPr="006F1791">
        <w:rPr>
          <w:sz w:val="24"/>
          <w:szCs w:val="24"/>
        </w:rPr>
        <w:t>The presumption should be that decisions are delegated to officers and only exceptionally be referred to committee. At a minimum, at least one of the following statutory criteria must be met for a referral to committee to be considered to meet that threshold:</w:t>
      </w:r>
    </w:p>
    <w:p w14:paraId="02A4C292" w14:textId="77777777" w:rsidR="006F1791" w:rsidRPr="006F1791" w:rsidRDefault="006F1791" w:rsidP="006F1791">
      <w:pPr>
        <w:spacing w:after="0" w:line="240" w:lineRule="auto"/>
        <w:rPr>
          <w:sz w:val="24"/>
          <w:szCs w:val="24"/>
        </w:rPr>
      </w:pPr>
      <w:r w:rsidRPr="006F1791">
        <w:rPr>
          <w:sz w:val="24"/>
          <w:szCs w:val="24"/>
        </w:rPr>
        <w:t>•</w:t>
      </w:r>
      <w:r w:rsidRPr="006F1791">
        <w:rPr>
          <w:sz w:val="24"/>
          <w:szCs w:val="24"/>
        </w:rPr>
        <w:tab/>
        <w:t>A. where the application raises a significant planning matter having regard to the development plan and any other material considerations</w:t>
      </w:r>
    </w:p>
    <w:p w14:paraId="0D0AF1F5" w14:textId="1E309F7F" w:rsidR="006F1791" w:rsidRPr="006F1791" w:rsidRDefault="006F1791" w:rsidP="006F1791">
      <w:pPr>
        <w:spacing w:after="0" w:line="240" w:lineRule="auto"/>
        <w:rPr>
          <w:sz w:val="24"/>
          <w:szCs w:val="24"/>
        </w:rPr>
      </w:pPr>
      <w:r w:rsidRPr="006F1791">
        <w:rPr>
          <w:sz w:val="24"/>
          <w:szCs w:val="24"/>
        </w:rPr>
        <w:t>•</w:t>
      </w:r>
      <w:r w:rsidRPr="006F1791">
        <w:rPr>
          <w:sz w:val="24"/>
          <w:szCs w:val="24"/>
        </w:rPr>
        <w:tab/>
        <w:t>B. where the application raises an economic, social or environmental issue of significance to the local area</w:t>
      </w:r>
      <w:r w:rsidR="00AA0666">
        <w:rPr>
          <w:sz w:val="24"/>
          <w:szCs w:val="24"/>
        </w:rPr>
        <w:t xml:space="preserve"> -</w:t>
      </w:r>
      <w:r w:rsidRPr="006F1791">
        <w:rPr>
          <w:sz w:val="24"/>
          <w:szCs w:val="24"/>
        </w:rPr>
        <w:t>For the purpose of criteria A, the following circumstances are unlikely to raise a significant planning matter:</w:t>
      </w:r>
    </w:p>
    <w:p w14:paraId="77F10B79" w14:textId="77777777" w:rsidR="006F1791" w:rsidRPr="006F1791" w:rsidRDefault="006F1791" w:rsidP="006F1791">
      <w:pPr>
        <w:spacing w:after="0" w:line="240" w:lineRule="auto"/>
        <w:rPr>
          <w:sz w:val="24"/>
          <w:szCs w:val="24"/>
        </w:rPr>
      </w:pPr>
      <w:r w:rsidRPr="006F1791">
        <w:rPr>
          <w:sz w:val="24"/>
          <w:szCs w:val="24"/>
        </w:rPr>
        <w:t>•</w:t>
      </w:r>
      <w:r w:rsidRPr="006F1791">
        <w:rPr>
          <w:sz w:val="24"/>
          <w:szCs w:val="24"/>
        </w:rPr>
        <w:tab/>
        <w:t xml:space="preserve">where the application for development broadly complies with a detailed site allocation and other relevant policies set out in a local or neighbourhood plan and national </w:t>
      </w:r>
      <w:proofErr w:type="gramStart"/>
      <w:r w:rsidRPr="006F1791">
        <w:rPr>
          <w:sz w:val="24"/>
          <w:szCs w:val="24"/>
        </w:rPr>
        <w:t>decision making</w:t>
      </w:r>
      <w:proofErr w:type="gramEnd"/>
      <w:r w:rsidRPr="006F1791">
        <w:rPr>
          <w:sz w:val="24"/>
          <w:szCs w:val="24"/>
        </w:rPr>
        <w:t xml:space="preserve"> policies set out in the National Planning Policy Framework. Significant planning matters may arise if new material considerations are raised by the application</w:t>
      </w:r>
    </w:p>
    <w:p w14:paraId="75521CD7" w14:textId="4A639BC2" w:rsidR="006F1791" w:rsidRPr="006F1791" w:rsidRDefault="006F1791" w:rsidP="006F1791">
      <w:pPr>
        <w:spacing w:after="0" w:line="240" w:lineRule="auto"/>
        <w:rPr>
          <w:sz w:val="24"/>
          <w:szCs w:val="24"/>
        </w:rPr>
      </w:pPr>
      <w:r w:rsidRPr="006F1791">
        <w:rPr>
          <w:sz w:val="24"/>
          <w:szCs w:val="24"/>
        </w:rPr>
        <w:t>•</w:t>
      </w:r>
      <w:r w:rsidRPr="006F1791">
        <w:rPr>
          <w:sz w:val="24"/>
          <w:szCs w:val="24"/>
        </w:rPr>
        <w:tab/>
        <w:t>where a specific planning matter (e.g. highways or flood risk) was initially raised by a statutory consultee as a concern, but the development proposal has been modified to make it acceptable in the view of the statutory consultee (unless the nominated officer has compelling reasons to consider otherwise)</w:t>
      </w:r>
      <w:r w:rsidR="00AA0666">
        <w:rPr>
          <w:sz w:val="24"/>
          <w:szCs w:val="24"/>
        </w:rPr>
        <w:t>.</w:t>
      </w:r>
    </w:p>
    <w:p w14:paraId="4DC9A12D" w14:textId="3B8D22F5" w:rsidR="006F1791" w:rsidRPr="006F1791" w:rsidRDefault="006F1791" w:rsidP="006F1791">
      <w:pPr>
        <w:spacing w:after="0" w:line="240" w:lineRule="auto"/>
        <w:rPr>
          <w:sz w:val="24"/>
          <w:szCs w:val="24"/>
        </w:rPr>
      </w:pPr>
      <w:r w:rsidRPr="006F1791">
        <w:rPr>
          <w:sz w:val="24"/>
          <w:szCs w:val="24"/>
        </w:rPr>
        <w:t xml:space="preserve">Under the national scheme of delegation, current practices set out in local authority constitutions, such as the power for </w:t>
      </w:r>
      <w:r w:rsidR="00AA0666">
        <w:rPr>
          <w:sz w:val="24"/>
          <w:szCs w:val="24"/>
        </w:rPr>
        <w:t>W</w:t>
      </w:r>
      <w:r w:rsidRPr="006F1791">
        <w:rPr>
          <w:sz w:val="24"/>
          <w:szCs w:val="24"/>
        </w:rPr>
        <w:t xml:space="preserve">ard </w:t>
      </w:r>
      <w:r w:rsidR="00AA0666">
        <w:rPr>
          <w:sz w:val="24"/>
          <w:szCs w:val="24"/>
        </w:rPr>
        <w:t>C</w:t>
      </w:r>
      <w:r w:rsidRPr="006F1791">
        <w:rPr>
          <w:sz w:val="24"/>
          <w:szCs w:val="24"/>
        </w:rPr>
        <w:t>ouncillors to require cases to be called in for committee consideration or having trigger points for referral to committee if a certain number of objections is reached, will not be possible. Local authorities will need to amend their constitutions to align with the national scheme of delegation.</w:t>
      </w:r>
    </w:p>
    <w:p w14:paraId="35B85F9A" w14:textId="77777777" w:rsidR="006F1791" w:rsidRPr="006F1791" w:rsidRDefault="006F1791" w:rsidP="006F1791">
      <w:pPr>
        <w:spacing w:after="0" w:line="240" w:lineRule="auto"/>
        <w:rPr>
          <w:sz w:val="24"/>
          <w:szCs w:val="24"/>
        </w:rPr>
      </w:pPr>
      <w:r w:rsidRPr="006F1791">
        <w:rPr>
          <w:sz w:val="24"/>
          <w:szCs w:val="24"/>
        </w:rPr>
        <w:t>Launceston College</w:t>
      </w:r>
    </w:p>
    <w:p w14:paraId="7D387414" w14:textId="77777777" w:rsidR="006F1791" w:rsidRPr="006F1791" w:rsidRDefault="006F1791" w:rsidP="006F1791">
      <w:pPr>
        <w:spacing w:after="0" w:line="240" w:lineRule="auto"/>
        <w:rPr>
          <w:sz w:val="24"/>
          <w:szCs w:val="24"/>
        </w:rPr>
      </w:pPr>
      <w:r w:rsidRPr="006F1791">
        <w:rPr>
          <w:sz w:val="24"/>
          <w:szCs w:val="24"/>
        </w:rPr>
        <w:t xml:space="preserve">-     SEND funding. The 90% write-off for local authority deficit accrued to the end of this fiscal year was welcomed, but high needs pressures continue with no clear funding formula for the next few years and no clarity on Home to School Transport costs, which is a major </w:t>
      </w:r>
      <w:r w:rsidRPr="006F1791">
        <w:rPr>
          <w:sz w:val="24"/>
          <w:szCs w:val="24"/>
        </w:rPr>
        <w:lastRenderedPageBreak/>
        <w:t xml:space="preserve">cost for Cornwall and another example where being a large rural authority makes delivering services more expensive. </w:t>
      </w:r>
    </w:p>
    <w:p w14:paraId="79CA1AFF" w14:textId="77777777" w:rsidR="006F1791" w:rsidRPr="006F1791" w:rsidRDefault="006F1791" w:rsidP="006F1791">
      <w:pPr>
        <w:spacing w:after="0" w:line="240" w:lineRule="auto"/>
        <w:rPr>
          <w:sz w:val="24"/>
          <w:szCs w:val="24"/>
        </w:rPr>
      </w:pPr>
      <w:r w:rsidRPr="006F1791">
        <w:rPr>
          <w:sz w:val="24"/>
          <w:szCs w:val="24"/>
        </w:rPr>
        <w:t>-    The airport: after no valid PSO proposals were received for the Newquay to London route, the Council is now focused on trying to encourage commercial routes, particularly to London City Airport.</w:t>
      </w:r>
    </w:p>
    <w:p w14:paraId="025B9231" w14:textId="77777777" w:rsidR="006F1791" w:rsidRDefault="006F1791" w:rsidP="007B15A7">
      <w:pPr>
        <w:spacing w:after="0" w:line="240" w:lineRule="auto"/>
        <w:rPr>
          <w:sz w:val="24"/>
          <w:szCs w:val="24"/>
        </w:rPr>
      </w:pPr>
    </w:p>
    <w:p w14:paraId="20801D5F" w14:textId="77777777" w:rsidR="007B15A7" w:rsidRDefault="007B15A7" w:rsidP="007B15A7">
      <w:pPr>
        <w:spacing w:after="0" w:line="240" w:lineRule="auto"/>
        <w:rPr>
          <w:sz w:val="24"/>
          <w:szCs w:val="24"/>
        </w:rPr>
      </w:pPr>
    </w:p>
    <w:p w14:paraId="304755A7" w14:textId="6C5D1445" w:rsidR="007B15A7" w:rsidRPr="007B15A7" w:rsidRDefault="007B15A7" w:rsidP="007B15A7">
      <w:pPr>
        <w:spacing w:after="0" w:line="240" w:lineRule="auto"/>
        <w:rPr>
          <w:sz w:val="24"/>
          <w:szCs w:val="24"/>
        </w:rPr>
      </w:pPr>
      <w:r>
        <w:rPr>
          <w:sz w:val="24"/>
          <w:szCs w:val="24"/>
        </w:rPr>
        <w:t xml:space="preserve">The meeting closed at </w:t>
      </w:r>
      <w:r w:rsidR="00CC3A40">
        <w:rPr>
          <w:sz w:val="24"/>
          <w:szCs w:val="24"/>
        </w:rPr>
        <w:t>7.1</w:t>
      </w:r>
      <w:r w:rsidR="00AA0666">
        <w:rPr>
          <w:sz w:val="24"/>
          <w:szCs w:val="24"/>
        </w:rPr>
        <w:t>4</w:t>
      </w:r>
      <w:r w:rsidR="00CC3A40">
        <w:rPr>
          <w:sz w:val="24"/>
          <w:szCs w:val="24"/>
        </w:rPr>
        <w:t>pm</w:t>
      </w:r>
      <w:r>
        <w:rPr>
          <w:sz w:val="24"/>
          <w:szCs w:val="24"/>
        </w:rPr>
        <w:t xml:space="preserve">. </w:t>
      </w:r>
    </w:p>
    <w:p w14:paraId="708BC6DC" w14:textId="77777777" w:rsidR="00993D93" w:rsidRPr="00993D93" w:rsidRDefault="00993D93" w:rsidP="00993D93">
      <w:pPr>
        <w:spacing w:after="0" w:line="240" w:lineRule="auto"/>
        <w:rPr>
          <w:b/>
          <w:bCs/>
          <w:sz w:val="24"/>
          <w:szCs w:val="24"/>
        </w:rPr>
      </w:pPr>
    </w:p>
    <w:p w14:paraId="79EA7539" w14:textId="77777777" w:rsidR="00993D93" w:rsidRDefault="00993D93" w:rsidP="00993D93">
      <w:pPr>
        <w:spacing w:after="0" w:line="240" w:lineRule="auto"/>
        <w:ind w:left="360"/>
        <w:rPr>
          <w:b/>
          <w:bCs/>
          <w:sz w:val="24"/>
          <w:szCs w:val="24"/>
        </w:rPr>
      </w:pPr>
    </w:p>
    <w:p w14:paraId="1E76291F" w14:textId="3ED12E4F" w:rsidR="00993D93" w:rsidRPr="00993D93" w:rsidRDefault="00993D93" w:rsidP="00993D93">
      <w:pPr>
        <w:spacing w:after="0" w:line="240" w:lineRule="auto"/>
        <w:ind w:left="360"/>
        <w:rPr>
          <w:b/>
          <w:bCs/>
          <w:sz w:val="24"/>
          <w:szCs w:val="24"/>
        </w:rPr>
      </w:pPr>
      <w:r w:rsidRPr="00993D93">
        <w:rPr>
          <w:b/>
          <w:bCs/>
          <w:sz w:val="24"/>
          <w:szCs w:val="24"/>
        </w:rPr>
        <w:t xml:space="preserve">   </w:t>
      </w:r>
    </w:p>
    <w:p w14:paraId="001C7785" w14:textId="77777777" w:rsidR="00993D93" w:rsidRDefault="00993D93" w:rsidP="00993D93">
      <w:pPr>
        <w:spacing w:after="0" w:line="240" w:lineRule="auto"/>
        <w:rPr>
          <w:b/>
          <w:bCs/>
          <w:sz w:val="24"/>
          <w:szCs w:val="24"/>
        </w:rPr>
      </w:pPr>
    </w:p>
    <w:p w14:paraId="5F4D8CAD" w14:textId="77777777" w:rsidR="00993D93" w:rsidRPr="00993D93" w:rsidRDefault="00993D93" w:rsidP="00993D93">
      <w:pPr>
        <w:spacing w:after="0" w:line="240" w:lineRule="auto"/>
        <w:rPr>
          <w:b/>
          <w:bCs/>
          <w:sz w:val="24"/>
          <w:szCs w:val="24"/>
        </w:rPr>
      </w:pPr>
    </w:p>
    <w:p w14:paraId="5306D38E" w14:textId="77777777" w:rsidR="00993D93" w:rsidRDefault="00993D93" w:rsidP="00993D93">
      <w:pPr>
        <w:spacing w:after="0" w:line="240" w:lineRule="auto"/>
        <w:rPr>
          <w:sz w:val="24"/>
          <w:szCs w:val="24"/>
        </w:rPr>
      </w:pPr>
    </w:p>
    <w:p w14:paraId="597EA7AE" w14:textId="41A19BE2" w:rsidR="00993D93" w:rsidRDefault="00993D93" w:rsidP="00993D93">
      <w:pPr>
        <w:spacing w:after="0" w:line="240" w:lineRule="auto"/>
        <w:rPr>
          <w:sz w:val="24"/>
          <w:szCs w:val="24"/>
        </w:rPr>
      </w:pPr>
    </w:p>
    <w:sectPr w:rsidR="00993D9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1283" w14:textId="77777777" w:rsidR="004A0DBB" w:rsidRDefault="004A0DBB" w:rsidP="00C2099F">
      <w:pPr>
        <w:spacing w:after="0" w:line="240" w:lineRule="auto"/>
      </w:pPr>
      <w:r>
        <w:separator/>
      </w:r>
    </w:p>
  </w:endnote>
  <w:endnote w:type="continuationSeparator" w:id="0">
    <w:p w14:paraId="38E31764" w14:textId="77777777" w:rsidR="004A0DBB" w:rsidRDefault="004A0DBB" w:rsidP="00C2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FF0C" w14:textId="306521DB" w:rsidR="00C2099F" w:rsidRDefault="00C2099F">
    <w:pPr>
      <w:pStyle w:val="Footer"/>
    </w:pPr>
    <w:r>
      <w:t>Signature and Date of Chairman …………………………………………………………………………………………………………</w:t>
    </w:r>
  </w:p>
  <w:p w14:paraId="2D1048EC" w14:textId="77777777" w:rsidR="00C2099F" w:rsidRDefault="00C20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5A88" w14:textId="77777777" w:rsidR="004A0DBB" w:rsidRDefault="004A0DBB" w:rsidP="00C2099F">
      <w:pPr>
        <w:spacing w:after="0" w:line="240" w:lineRule="auto"/>
      </w:pPr>
      <w:r>
        <w:separator/>
      </w:r>
    </w:p>
  </w:footnote>
  <w:footnote w:type="continuationSeparator" w:id="0">
    <w:p w14:paraId="65BE067E" w14:textId="77777777" w:rsidR="004A0DBB" w:rsidRDefault="004A0DBB" w:rsidP="00C20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433"/>
    <w:multiLevelType w:val="multilevel"/>
    <w:tmpl w:val="4DAC1C8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B6B482A"/>
    <w:multiLevelType w:val="hybridMultilevel"/>
    <w:tmpl w:val="90547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61592"/>
    <w:multiLevelType w:val="hybridMultilevel"/>
    <w:tmpl w:val="DEAC0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B4310"/>
    <w:multiLevelType w:val="hybridMultilevel"/>
    <w:tmpl w:val="79B4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4C2F23"/>
    <w:multiLevelType w:val="hybridMultilevel"/>
    <w:tmpl w:val="32962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9737984">
    <w:abstractNumId w:val="4"/>
  </w:num>
  <w:num w:numId="2" w16cid:durableId="551962090">
    <w:abstractNumId w:val="2"/>
  </w:num>
  <w:num w:numId="3" w16cid:durableId="1294827323">
    <w:abstractNumId w:val="3"/>
  </w:num>
  <w:num w:numId="4" w16cid:durableId="2100371612">
    <w:abstractNumId w:val="1"/>
  </w:num>
  <w:num w:numId="5" w16cid:durableId="51002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93"/>
    <w:rsid w:val="00085747"/>
    <w:rsid w:val="000F1110"/>
    <w:rsid w:val="00111020"/>
    <w:rsid w:val="0011312C"/>
    <w:rsid w:val="00113B26"/>
    <w:rsid w:val="001D303C"/>
    <w:rsid w:val="002164C5"/>
    <w:rsid w:val="00220C8F"/>
    <w:rsid w:val="00247FBB"/>
    <w:rsid w:val="003344BA"/>
    <w:rsid w:val="003462C3"/>
    <w:rsid w:val="00465596"/>
    <w:rsid w:val="004A0DBB"/>
    <w:rsid w:val="004B4765"/>
    <w:rsid w:val="004B4AB3"/>
    <w:rsid w:val="0052262D"/>
    <w:rsid w:val="005C4FAD"/>
    <w:rsid w:val="005D4AD9"/>
    <w:rsid w:val="006F1791"/>
    <w:rsid w:val="007B15A7"/>
    <w:rsid w:val="00872B64"/>
    <w:rsid w:val="00925C39"/>
    <w:rsid w:val="0093410F"/>
    <w:rsid w:val="009365DD"/>
    <w:rsid w:val="00943BE6"/>
    <w:rsid w:val="00971E84"/>
    <w:rsid w:val="00993D93"/>
    <w:rsid w:val="00A26BF7"/>
    <w:rsid w:val="00A63329"/>
    <w:rsid w:val="00A961FE"/>
    <w:rsid w:val="00A96A34"/>
    <w:rsid w:val="00AA0666"/>
    <w:rsid w:val="00AA4CDA"/>
    <w:rsid w:val="00B06A5C"/>
    <w:rsid w:val="00B07A47"/>
    <w:rsid w:val="00BB3980"/>
    <w:rsid w:val="00C062F1"/>
    <w:rsid w:val="00C2099F"/>
    <w:rsid w:val="00C3745E"/>
    <w:rsid w:val="00CC3A40"/>
    <w:rsid w:val="00D63778"/>
    <w:rsid w:val="00E94645"/>
    <w:rsid w:val="00EB7AE5"/>
    <w:rsid w:val="00EC6F2D"/>
    <w:rsid w:val="00F648B8"/>
    <w:rsid w:val="00FB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CB96"/>
  <w15:chartTrackingRefBased/>
  <w15:docId w15:val="{BEAB6255-EDAC-4FA8-ADA7-9E7AC651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D93"/>
    <w:pPr>
      <w:ind w:left="720"/>
      <w:contextualSpacing/>
    </w:pPr>
  </w:style>
  <w:style w:type="paragraph" w:styleId="Header">
    <w:name w:val="header"/>
    <w:basedOn w:val="Normal"/>
    <w:link w:val="HeaderChar"/>
    <w:uiPriority w:val="99"/>
    <w:unhideWhenUsed/>
    <w:rsid w:val="00C20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99F"/>
  </w:style>
  <w:style w:type="paragraph" w:styleId="Footer">
    <w:name w:val="footer"/>
    <w:basedOn w:val="Normal"/>
    <w:link w:val="FooterChar"/>
    <w:uiPriority w:val="99"/>
    <w:unhideWhenUsed/>
    <w:rsid w:val="00C20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5</cp:revision>
  <cp:lastPrinted>2025-05-16T06:02:00Z</cp:lastPrinted>
  <dcterms:created xsi:type="dcterms:W3CDTF">2026-04-09T07:51:00Z</dcterms:created>
  <dcterms:modified xsi:type="dcterms:W3CDTF">2026-04-09T08:58:00Z</dcterms:modified>
</cp:coreProperties>
</file>